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EA01" w14:textId="0F642555" w:rsidR="0049426D" w:rsidRPr="0049426D" w:rsidRDefault="0049426D" w:rsidP="00751A07">
      <w:pPr>
        <w:spacing w:after="0"/>
        <w:ind w:left="142" w:right="285"/>
        <w:rPr>
          <w:rFonts w:eastAsia="Arial"/>
          <w:b/>
          <w:bCs/>
          <w:color w:val="000000"/>
          <w:sz w:val="28"/>
          <w:szCs w:val="28"/>
          <w:lang w:eastAsia="nl-NL"/>
        </w:rPr>
      </w:pPr>
      <w:r w:rsidRPr="0049426D">
        <w:rPr>
          <w:rFonts w:eastAsia="Arial"/>
          <w:b/>
          <w:bCs/>
          <w:color w:val="000000"/>
          <w:sz w:val="28"/>
          <w:szCs w:val="28"/>
          <w:lang w:eastAsia="nl-NL"/>
        </w:rPr>
        <w:t>Bijeenkomst voor naasten van mensen met dementie op jonge leeftijd op 13 mei</w:t>
      </w:r>
      <w:r>
        <w:rPr>
          <w:rFonts w:eastAsia="Arial"/>
          <w:b/>
          <w:bCs/>
          <w:color w:val="000000"/>
          <w:sz w:val="28"/>
          <w:szCs w:val="28"/>
          <w:lang w:eastAsia="nl-NL"/>
        </w:rPr>
        <w:t xml:space="preserve"> in de Meent, Orion 3, Amstelveen om 18 uur</w:t>
      </w:r>
      <w:r w:rsidRPr="0049426D">
        <w:rPr>
          <w:rFonts w:eastAsia="Arial"/>
          <w:b/>
          <w:bCs/>
          <w:color w:val="000000"/>
          <w:sz w:val="28"/>
          <w:szCs w:val="28"/>
          <w:lang w:eastAsia="nl-NL"/>
        </w:rPr>
        <w:t>.</w:t>
      </w:r>
    </w:p>
    <w:p w14:paraId="0393EE57" w14:textId="77777777" w:rsidR="0049426D" w:rsidRDefault="0049426D" w:rsidP="00751A07">
      <w:pPr>
        <w:spacing w:after="0"/>
        <w:ind w:left="142" w:right="285"/>
        <w:rPr>
          <w:rFonts w:eastAsia="Arial"/>
          <w:color w:val="000000"/>
          <w:sz w:val="28"/>
          <w:szCs w:val="28"/>
          <w:lang w:eastAsia="nl-NL"/>
        </w:rPr>
      </w:pPr>
    </w:p>
    <w:p w14:paraId="33F23080" w14:textId="3D356F84" w:rsidR="000D0A4E" w:rsidRDefault="000D0A4E" w:rsidP="00751A07">
      <w:pPr>
        <w:spacing w:after="0"/>
        <w:ind w:left="142" w:right="285"/>
        <w:rPr>
          <w:rFonts w:eastAsia="Arial"/>
          <w:color w:val="000000"/>
          <w:sz w:val="28"/>
          <w:szCs w:val="28"/>
          <w:lang w:eastAsia="nl-NL"/>
        </w:rPr>
      </w:pPr>
      <w:r>
        <w:rPr>
          <w:rFonts w:eastAsia="Arial"/>
          <w:color w:val="000000"/>
          <w:sz w:val="28"/>
          <w:szCs w:val="28"/>
          <w:lang w:eastAsia="nl-NL"/>
        </w:rPr>
        <w:t>Op 13 mei organiseert de projectgroep Jonge Mensen met Dementie een lotgenotenbijeenkomst voor naasten van JMD. Het onderwerp zal zijn: stigma’s bij dementie op jonge leeftijd.</w:t>
      </w:r>
    </w:p>
    <w:p w14:paraId="1D819369" w14:textId="77777777" w:rsidR="000D0A4E" w:rsidRDefault="000D0A4E" w:rsidP="00751A07">
      <w:pPr>
        <w:spacing w:after="0"/>
        <w:ind w:left="142" w:right="285"/>
        <w:rPr>
          <w:rFonts w:eastAsia="Arial"/>
          <w:color w:val="000000"/>
          <w:sz w:val="28"/>
          <w:szCs w:val="28"/>
          <w:lang w:eastAsia="nl-NL"/>
        </w:rPr>
      </w:pPr>
    </w:p>
    <w:p w14:paraId="7B4C155A" w14:textId="252102C0" w:rsidR="00751A07" w:rsidRPr="00751A07" w:rsidRDefault="00751A07" w:rsidP="00751A07">
      <w:pPr>
        <w:spacing w:after="0"/>
        <w:ind w:left="142" w:right="285"/>
        <w:rPr>
          <w:rFonts w:eastAsia="Arial"/>
          <w:color w:val="000000"/>
          <w:sz w:val="28"/>
          <w:szCs w:val="28"/>
          <w:lang w:eastAsia="nl-NL"/>
        </w:rPr>
      </w:pPr>
      <w:r w:rsidRPr="00751A07">
        <w:rPr>
          <w:rFonts w:eastAsia="Arial"/>
          <w:color w:val="000000"/>
          <w:sz w:val="28"/>
          <w:szCs w:val="28"/>
          <w:lang w:eastAsia="nl-NL"/>
        </w:rPr>
        <w:t xml:space="preserve">Een veelvoorkomend stigma over mensen met dementie is dat ze slachtoffers zijn en lijden aan een hersenziekte die hen berooft van hun herinneringen en persoonlijkheid. </w:t>
      </w:r>
      <w:r w:rsidR="000D0A4E">
        <w:rPr>
          <w:rFonts w:eastAsia="Arial"/>
          <w:color w:val="000000"/>
          <w:sz w:val="28"/>
          <w:szCs w:val="28"/>
          <w:lang w:eastAsia="nl-NL"/>
        </w:rPr>
        <w:t>Daarbij</w:t>
      </w:r>
      <w:r w:rsidRPr="00751A07">
        <w:rPr>
          <w:rFonts w:eastAsia="Arial"/>
          <w:color w:val="000000"/>
          <w:sz w:val="28"/>
          <w:szCs w:val="28"/>
          <w:lang w:eastAsia="nl-NL"/>
        </w:rPr>
        <w:t xml:space="preserve"> denkt men dat dementie hoort bij ouder worden en is er ongeloof en onbegrip als mensen op jonge leeftijd de diagnose krijgen. De omgeving, zowel privé als zakelijk, begrijpt vaak niet wat de ziekte precies inhoudt en wat dit voor iemands leven betekent. </w:t>
      </w:r>
    </w:p>
    <w:p w14:paraId="30DC167B" w14:textId="7CAF10EC" w:rsidR="00751A07" w:rsidRDefault="00751A07" w:rsidP="00751A07">
      <w:pPr>
        <w:spacing w:after="0"/>
        <w:ind w:left="142" w:right="285"/>
        <w:rPr>
          <w:rFonts w:eastAsia="Arial"/>
          <w:color w:val="000000"/>
          <w:sz w:val="28"/>
          <w:szCs w:val="28"/>
          <w:lang w:eastAsia="nl-NL"/>
        </w:rPr>
      </w:pPr>
      <w:r w:rsidRPr="00751A07">
        <w:rPr>
          <w:rFonts w:eastAsia="Arial"/>
          <w:color w:val="000000"/>
          <w:sz w:val="28"/>
          <w:szCs w:val="28"/>
          <w:lang w:eastAsia="nl-NL"/>
        </w:rPr>
        <w:t>Het stigma op dementie belemmert mensen</w:t>
      </w:r>
      <w:r w:rsidR="0049426D">
        <w:rPr>
          <w:rFonts w:eastAsia="Arial"/>
          <w:color w:val="000000"/>
          <w:sz w:val="28"/>
          <w:szCs w:val="28"/>
          <w:lang w:eastAsia="nl-NL"/>
        </w:rPr>
        <w:t xml:space="preserve"> met de diagnose en de mantelzorgers</w:t>
      </w:r>
      <w:r w:rsidRPr="00751A07">
        <w:rPr>
          <w:rFonts w:eastAsia="Arial"/>
          <w:color w:val="000000"/>
          <w:sz w:val="28"/>
          <w:szCs w:val="28"/>
          <w:lang w:eastAsia="nl-NL"/>
        </w:rPr>
        <w:t xml:space="preserve"> met dementie soms om hun leven te verbeteren</w:t>
      </w:r>
      <w:r w:rsidR="000D0A4E">
        <w:rPr>
          <w:rFonts w:eastAsia="Arial"/>
          <w:color w:val="000000"/>
          <w:sz w:val="28"/>
          <w:szCs w:val="28"/>
          <w:lang w:eastAsia="nl-NL"/>
        </w:rPr>
        <w:t xml:space="preserve"> en het </w:t>
      </w:r>
      <w:r w:rsidRPr="00751A07">
        <w:rPr>
          <w:rFonts w:eastAsia="Arial"/>
          <w:color w:val="000000"/>
          <w:sz w:val="28"/>
          <w:szCs w:val="28"/>
          <w:lang w:eastAsia="nl-NL"/>
        </w:rPr>
        <w:t xml:space="preserve">verhindert hen om hulp, advies en ondersteuning te vragen en medische hulp te zoeken. </w:t>
      </w:r>
    </w:p>
    <w:p w14:paraId="13906B58" w14:textId="77777777" w:rsidR="000D0A4E" w:rsidRDefault="000D0A4E" w:rsidP="00751A07">
      <w:pPr>
        <w:spacing w:after="0"/>
        <w:ind w:left="142" w:right="285"/>
        <w:rPr>
          <w:rFonts w:eastAsia="Arial"/>
          <w:color w:val="000000"/>
          <w:sz w:val="28"/>
          <w:szCs w:val="28"/>
          <w:lang w:eastAsia="nl-NL"/>
        </w:rPr>
      </w:pPr>
    </w:p>
    <w:p w14:paraId="1B6C6328" w14:textId="70B446D4" w:rsidR="000D0A4E" w:rsidRDefault="000D0A4E" w:rsidP="00751A07">
      <w:pPr>
        <w:spacing w:after="0"/>
        <w:ind w:left="142" w:right="285"/>
        <w:rPr>
          <w:rFonts w:eastAsia="Arial"/>
          <w:color w:val="000000"/>
          <w:sz w:val="28"/>
          <w:szCs w:val="28"/>
          <w:lang w:eastAsia="nl-NL"/>
        </w:rPr>
      </w:pPr>
      <w:r>
        <w:rPr>
          <w:rFonts w:eastAsia="Arial"/>
          <w:color w:val="000000"/>
          <w:sz w:val="28"/>
          <w:szCs w:val="28"/>
          <w:lang w:eastAsia="nl-NL"/>
        </w:rPr>
        <w:t>Hoe kunnen deze stigma’s worden doorbroken? Wat zijn de ervaringen van de aanwezigen over deze stigma’s? Hoe kunnen mantelzorgers en mensen met de diagnose hier het beste mee omgaan?</w:t>
      </w:r>
      <w:r w:rsidR="0049426D">
        <w:rPr>
          <w:rFonts w:eastAsia="Arial"/>
          <w:color w:val="000000"/>
          <w:sz w:val="28"/>
          <w:szCs w:val="28"/>
          <w:lang w:eastAsia="nl-NL"/>
        </w:rPr>
        <w:t xml:space="preserve"> Ofwel: zijn er tips?</w:t>
      </w:r>
    </w:p>
    <w:p w14:paraId="6A5A9081" w14:textId="77777777" w:rsidR="0049426D" w:rsidRDefault="0049426D" w:rsidP="00751A07">
      <w:pPr>
        <w:spacing w:after="0"/>
        <w:ind w:left="142" w:right="285"/>
        <w:rPr>
          <w:rFonts w:eastAsia="Arial"/>
          <w:color w:val="000000"/>
          <w:sz w:val="28"/>
          <w:szCs w:val="28"/>
          <w:lang w:eastAsia="nl-NL"/>
        </w:rPr>
      </w:pPr>
    </w:p>
    <w:p w14:paraId="226E9C05" w14:textId="492739CF" w:rsidR="0049426D" w:rsidRDefault="0049426D" w:rsidP="0049426D">
      <w:pPr>
        <w:spacing w:after="0"/>
        <w:ind w:left="142" w:right="285"/>
        <w:rPr>
          <w:rFonts w:eastAsia="Arial"/>
          <w:color w:val="000000"/>
          <w:sz w:val="28"/>
          <w:szCs w:val="28"/>
          <w:lang w:eastAsia="nl-NL"/>
        </w:rPr>
      </w:pPr>
      <w:r>
        <w:rPr>
          <w:rFonts w:eastAsia="Arial"/>
          <w:color w:val="000000"/>
          <w:sz w:val="28"/>
          <w:szCs w:val="28"/>
          <w:lang w:eastAsia="nl-NL"/>
        </w:rPr>
        <w:t xml:space="preserve">Inloop in de meent vanaf 17.45, start bijeenkomst om 18.00. </w:t>
      </w:r>
      <w:r w:rsidRPr="0049426D">
        <w:rPr>
          <w:rFonts w:eastAsia="Arial"/>
          <w:color w:val="000000"/>
          <w:sz w:val="28"/>
          <w:szCs w:val="28"/>
          <w:lang w:eastAsia="nl-NL"/>
        </w:rPr>
        <w:t>Aan het eind van de bijeenkomst</w:t>
      </w:r>
      <w:r>
        <w:rPr>
          <w:rFonts w:eastAsia="Arial"/>
          <w:color w:val="000000"/>
          <w:sz w:val="28"/>
          <w:szCs w:val="28"/>
          <w:lang w:eastAsia="nl-NL"/>
        </w:rPr>
        <w:t>, rond 19.15,</w:t>
      </w:r>
      <w:r w:rsidRPr="0049426D">
        <w:rPr>
          <w:rFonts w:eastAsia="Arial"/>
          <w:color w:val="000000"/>
          <w:sz w:val="28"/>
          <w:szCs w:val="28"/>
          <w:lang w:eastAsia="nl-NL"/>
        </w:rPr>
        <w:t xml:space="preserve"> wordt een (eenvoudige) maaltijd aangeboden door Alz</w:t>
      </w:r>
      <w:r w:rsidRPr="0049426D">
        <w:rPr>
          <w:rFonts w:eastAsia="Arial"/>
          <w:color w:val="000000"/>
          <w:sz w:val="28"/>
          <w:szCs w:val="28"/>
          <w:lang w:eastAsia="nl-NL"/>
        </w:rPr>
        <w:softHyphen/>
        <w:t>hei</w:t>
      </w:r>
      <w:r w:rsidRPr="0049426D">
        <w:rPr>
          <w:rFonts w:eastAsia="Arial"/>
          <w:color w:val="000000"/>
          <w:sz w:val="28"/>
          <w:szCs w:val="28"/>
          <w:lang w:eastAsia="nl-NL"/>
        </w:rPr>
        <w:softHyphen/>
        <w:t>mer Nederland. Jonge mensen met demen</w:t>
      </w:r>
      <w:r w:rsidRPr="0049426D">
        <w:rPr>
          <w:rFonts w:eastAsia="Arial"/>
          <w:color w:val="000000"/>
          <w:sz w:val="28"/>
          <w:szCs w:val="28"/>
          <w:lang w:eastAsia="nl-NL"/>
        </w:rPr>
        <w:softHyphen/>
        <w:t>tie zijn zelf ook van harte welkom. Een profes</w:t>
      </w:r>
      <w:r w:rsidRPr="0049426D">
        <w:rPr>
          <w:rFonts w:eastAsia="Arial"/>
          <w:color w:val="000000"/>
          <w:sz w:val="28"/>
          <w:szCs w:val="28"/>
          <w:lang w:eastAsia="nl-NL"/>
        </w:rPr>
        <w:softHyphen/>
        <w:t>sio</w:t>
      </w:r>
      <w:r w:rsidRPr="0049426D">
        <w:rPr>
          <w:rFonts w:eastAsia="Arial"/>
          <w:color w:val="000000"/>
          <w:sz w:val="28"/>
          <w:szCs w:val="28"/>
          <w:lang w:eastAsia="nl-NL"/>
        </w:rPr>
        <w:softHyphen/>
        <w:t>nal zal voor hen, indien gewenst, een alternatief programma aanbieden.</w:t>
      </w:r>
      <w:r>
        <w:rPr>
          <w:rFonts w:eastAsia="Arial"/>
          <w:color w:val="000000"/>
          <w:sz w:val="28"/>
          <w:szCs w:val="28"/>
          <w:lang w:eastAsia="nl-NL"/>
        </w:rPr>
        <w:t xml:space="preserve"> </w:t>
      </w:r>
    </w:p>
    <w:p w14:paraId="68DC5699" w14:textId="77777777" w:rsidR="0049426D" w:rsidRPr="0049426D" w:rsidRDefault="0049426D" w:rsidP="0049426D">
      <w:pPr>
        <w:spacing w:after="0"/>
        <w:ind w:left="142" w:right="285"/>
        <w:rPr>
          <w:rFonts w:eastAsia="Arial"/>
          <w:color w:val="000000"/>
          <w:sz w:val="28"/>
          <w:szCs w:val="28"/>
          <w:lang w:eastAsia="nl-NL"/>
        </w:rPr>
      </w:pPr>
    </w:p>
    <w:p w14:paraId="0FD46EFB" w14:textId="13CC069F" w:rsidR="0049426D" w:rsidRPr="0049426D" w:rsidRDefault="0049426D" w:rsidP="00751A07">
      <w:pPr>
        <w:spacing w:after="0"/>
        <w:ind w:left="142" w:right="285"/>
        <w:rPr>
          <w:rFonts w:eastAsia="Arial"/>
          <w:b/>
          <w:bCs/>
          <w:color w:val="000000"/>
          <w:sz w:val="28"/>
          <w:szCs w:val="28"/>
          <w:lang w:eastAsia="nl-NL"/>
        </w:rPr>
      </w:pPr>
      <w:r w:rsidRPr="0049426D">
        <w:rPr>
          <w:rFonts w:eastAsia="Arial"/>
          <w:b/>
          <w:bCs/>
          <w:color w:val="000000"/>
          <w:sz w:val="28"/>
          <w:szCs w:val="28"/>
          <w:lang w:eastAsia="nl-NL"/>
        </w:rPr>
        <w:t xml:space="preserve">Voor deze bijeenkomst graag aanmelden bij </w:t>
      </w:r>
      <w:hyperlink r:id="rId4" w:history="1">
        <w:r w:rsidRPr="0049426D">
          <w:rPr>
            <w:rStyle w:val="Hyperlink"/>
            <w:rFonts w:eastAsia="Arial"/>
            <w:b/>
            <w:bCs/>
            <w:sz w:val="28"/>
            <w:szCs w:val="28"/>
            <w:lang w:eastAsia="nl-NL"/>
          </w:rPr>
          <w:t>dementiejong@gmail.com</w:t>
        </w:r>
      </w:hyperlink>
      <w:r w:rsidRPr="0049426D">
        <w:rPr>
          <w:rFonts w:eastAsia="Arial"/>
          <w:b/>
          <w:bCs/>
          <w:color w:val="000000"/>
          <w:sz w:val="28"/>
          <w:szCs w:val="28"/>
          <w:lang w:eastAsia="nl-NL"/>
        </w:rPr>
        <w:t>.</w:t>
      </w:r>
    </w:p>
    <w:p w14:paraId="246E466B" w14:textId="77777777" w:rsidR="000D0A4E" w:rsidRDefault="000D0A4E" w:rsidP="00751A07">
      <w:pPr>
        <w:spacing w:after="0"/>
        <w:ind w:left="142" w:right="285"/>
        <w:rPr>
          <w:rFonts w:eastAsia="Arial"/>
          <w:color w:val="000000"/>
          <w:sz w:val="28"/>
          <w:szCs w:val="28"/>
          <w:lang w:eastAsia="nl-NL"/>
        </w:rPr>
      </w:pPr>
    </w:p>
    <w:sectPr w:rsidR="000D0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07"/>
    <w:rsid w:val="00073C81"/>
    <w:rsid w:val="000D0A4E"/>
    <w:rsid w:val="0049426D"/>
    <w:rsid w:val="00751A07"/>
    <w:rsid w:val="00B54A72"/>
    <w:rsid w:val="00DE3834"/>
    <w:rsid w:val="00E157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112B"/>
  <w15:chartTrackingRefBased/>
  <w15:docId w15:val="{5449932C-3D0F-4AF2-8795-7B8E0F50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1A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51A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51A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51A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751A0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751A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51A0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51A0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51A0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1A0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51A0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51A07"/>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751A07"/>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751A07"/>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751A0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51A0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51A0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51A0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751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1A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1A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1A0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51A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1A07"/>
    <w:rPr>
      <w:i/>
      <w:iCs/>
      <w:color w:val="404040" w:themeColor="text1" w:themeTint="BF"/>
    </w:rPr>
  </w:style>
  <w:style w:type="paragraph" w:styleId="Lijstalinea">
    <w:name w:val="List Paragraph"/>
    <w:basedOn w:val="Standaard"/>
    <w:uiPriority w:val="34"/>
    <w:qFormat/>
    <w:rsid w:val="00751A07"/>
    <w:pPr>
      <w:ind w:left="720"/>
      <w:contextualSpacing/>
    </w:pPr>
  </w:style>
  <w:style w:type="character" w:styleId="Intensievebenadrukking">
    <w:name w:val="Intense Emphasis"/>
    <w:basedOn w:val="Standaardalinea-lettertype"/>
    <w:uiPriority w:val="21"/>
    <w:qFormat/>
    <w:rsid w:val="00751A07"/>
    <w:rPr>
      <w:i/>
      <w:iCs/>
      <w:color w:val="2F5496" w:themeColor="accent1" w:themeShade="BF"/>
    </w:rPr>
  </w:style>
  <w:style w:type="paragraph" w:styleId="Duidelijkcitaat">
    <w:name w:val="Intense Quote"/>
    <w:basedOn w:val="Standaard"/>
    <w:next w:val="Standaard"/>
    <w:link w:val="DuidelijkcitaatChar"/>
    <w:uiPriority w:val="30"/>
    <w:qFormat/>
    <w:rsid w:val="00751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51A07"/>
    <w:rPr>
      <w:i/>
      <w:iCs/>
      <w:color w:val="2F5496" w:themeColor="accent1" w:themeShade="BF"/>
    </w:rPr>
  </w:style>
  <w:style w:type="character" w:styleId="Intensieveverwijzing">
    <w:name w:val="Intense Reference"/>
    <w:basedOn w:val="Standaardalinea-lettertype"/>
    <w:uiPriority w:val="32"/>
    <w:qFormat/>
    <w:rsid w:val="00751A07"/>
    <w:rPr>
      <w:b/>
      <w:bCs/>
      <w:smallCaps/>
      <w:color w:val="2F5496" w:themeColor="accent1" w:themeShade="BF"/>
      <w:spacing w:val="5"/>
    </w:rPr>
  </w:style>
  <w:style w:type="character" w:styleId="Hyperlink">
    <w:name w:val="Hyperlink"/>
    <w:basedOn w:val="Standaardalinea-lettertype"/>
    <w:uiPriority w:val="99"/>
    <w:unhideWhenUsed/>
    <w:rsid w:val="0049426D"/>
    <w:rPr>
      <w:color w:val="0563C1" w:themeColor="hyperlink"/>
      <w:u w:val="single"/>
    </w:rPr>
  </w:style>
  <w:style w:type="character" w:styleId="Onopgelostemelding">
    <w:name w:val="Unresolved Mention"/>
    <w:basedOn w:val="Standaardalinea-lettertype"/>
    <w:uiPriority w:val="99"/>
    <w:semiHidden/>
    <w:unhideWhenUsed/>
    <w:rsid w:val="00494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mentiejong@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Pages>
  <Words>244</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10A brugma</dc:creator>
  <cp:keywords/>
  <dc:description/>
  <cp:lastModifiedBy>10A brugma</cp:lastModifiedBy>
  <cp:revision>1</cp:revision>
  <dcterms:created xsi:type="dcterms:W3CDTF">2025-04-11T01:52:00Z</dcterms:created>
  <dcterms:modified xsi:type="dcterms:W3CDTF">2025-04-15T15:50:00Z</dcterms:modified>
</cp:coreProperties>
</file>